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Batch testdocument 1</w:t>
      </w:r>
    </w:p>
    <w:p>
      <w:r>
        <w:t>Dit is testdocument 1 voor batchverwerking, RAG en n8n task_event.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